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E808" w14:textId="64BA3A94" w:rsidR="00C815B2" w:rsidRPr="00C815B2" w:rsidRDefault="00C815B2" w:rsidP="00C815B2">
      <w:pPr>
        <w:rPr>
          <w:b/>
          <w:bCs/>
        </w:rPr>
      </w:pPr>
      <w:r w:rsidRPr="00C815B2">
        <w:rPr>
          <w:b/>
          <w:bCs/>
        </w:rPr>
        <w:t>SHARES</w:t>
      </w:r>
    </w:p>
    <w:p w14:paraId="3D156D1E" w14:textId="3A7B89B6" w:rsidR="00C815B2" w:rsidRPr="00C815B2" w:rsidRDefault="00C815B2" w:rsidP="00C815B2">
      <w:pPr>
        <w:rPr>
          <w:b/>
          <w:bCs/>
        </w:rPr>
      </w:pPr>
      <w:r w:rsidRPr="00C815B2">
        <w:rPr>
          <w:b/>
          <w:bCs/>
        </w:rPr>
        <w:t>Pearson Edexcel - Monday 14 November 2011 - Paper 4 (Calculator) Higher Tier</w:t>
      </w:r>
    </w:p>
    <w:p w14:paraId="7A07EB71" w14:textId="37F717AC" w:rsidR="00C815B2" w:rsidRPr="00C815B2" w:rsidRDefault="00C815B2" w:rsidP="00C815B2">
      <w:pPr>
        <w:rPr>
          <w:b/>
          <w:bCs/>
        </w:rPr>
      </w:pPr>
      <w:r w:rsidRPr="00C815B2">
        <w:rPr>
          <w:b/>
          <w:bCs/>
        </w:rPr>
        <w:t>1.</w:t>
      </w:r>
    </w:p>
    <w:p w14:paraId="1CE03C33" w14:textId="77777777" w:rsidR="00C815B2" w:rsidRPr="00C815B2" w:rsidRDefault="00C815B2" w:rsidP="00C815B2">
      <w:pPr>
        <w:rPr>
          <w:b/>
          <w:bCs/>
        </w:rPr>
      </w:pPr>
      <w:r w:rsidRPr="00C815B2">
        <w:rPr>
          <w:b/>
          <w:bCs/>
          <w:noProof/>
        </w:rPr>
        <w:drawing>
          <wp:inline distT="0" distB="0" distL="0" distR="0" wp14:anchorId="6172249A" wp14:editId="54657CAE">
            <wp:extent cx="5943600" cy="1496060"/>
            <wp:effectExtent l="0" t="0" r="0" b="0"/>
            <wp:docPr id="41" name="Picture 4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DAF3" w14:textId="37A7C4DF" w:rsidR="00C815B2" w:rsidRPr="00C815B2" w:rsidRDefault="00C815B2">
      <w:pPr>
        <w:rPr>
          <w:b/>
          <w:bCs/>
        </w:rPr>
      </w:pPr>
      <w:r w:rsidRPr="00C815B2">
        <w:rPr>
          <w:b/>
          <w:bCs/>
        </w:rPr>
        <w:t>Pearson Edexcel - Monday 6 June 2011 - Paper 3 (Non-Calculator) Higher Tier</w:t>
      </w:r>
    </w:p>
    <w:p w14:paraId="3E35D729" w14:textId="3A386658" w:rsidR="0034280E" w:rsidRPr="00C815B2" w:rsidRDefault="00C815B2">
      <w:pPr>
        <w:rPr>
          <w:b/>
          <w:bCs/>
        </w:rPr>
      </w:pPr>
      <w:r w:rsidRPr="00C815B2">
        <w:rPr>
          <w:b/>
          <w:bCs/>
        </w:rPr>
        <w:t>2.</w:t>
      </w:r>
    </w:p>
    <w:p w14:paraId="3CBE85C6" w14:textId="21BA308B" w:rsidR="00C815B2" w:rsidRPr="00C815B2" w:rsidRDefault="00C815B2">
      <w:pPr>
        <w:rPr>
          <w:b/>
          <w:bCs/>
        </w:rPr>
      </w:pPr>
      <w:r w:rsidRPr="00C815B2">
        <w:rPr>
          <w:b/>
          <w:bCs/>
          <w:noProof/>
        </w:rPr>
        <w:drawing>
          <wp:inline distT="0" distB="0" distL="0" distR="0" wp14:anchorId="18BF7AE6" wp14:editId="546CFC59">
            <wp:extent cx="5731510" cy="2367915"/>
            <wp:effectExtent l="0" t="0" r="2540" b="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4E5D" w14:textId="3DA14380" w:rsidR="009246FC" w:rsidRDefault="009246FC">
      <w:pPr>
        <w:rPr>
          <w:b/>
          <w:bCs/>
        </w:rPr>
      </w:pPr>
      <w:r w:rsidRPr="009246FC">
        <w:rPr>
          <w:b/>
          <w:bCs/>
        </w:rPr>
        <w:t>Pearson Edexcel - Monday 7 June 2010 - Paper 3 (Non-Calculator) Higher Tier</w:t>
      </w:r>
    </w:p>
    <w:p w14:paraId="7EE4F86B" w14:textId="6EA75C0A" w:rsidR="00C815B2" w:rsidRDefault="00C815B2">
      <w:pPr>
        <w:rPr>
          <w:b/>
          <w:bCs/>
        </w:rPr>
      </w:pPr>
      <w:r w:rsidRPr="00C815B2">
        <w:rPr>
          <w:b/>
          <w:bCs/>
        </w:rPr>
        <w:t>3.</w:t>
      </w:r>
    </w:p>
    <w:p w14:paraId="2582E3F8" w14:textId="0D659911" w:rsidR="009246FC" w:rsidRDefault="009246FC">
      <w:pPr>
        <w:rPr>
          <w:b/>
          <w:bCs/>
        </w:rPr>
      </w:pPr>
      <w:r w:rsidRPr="009246FC">
        <w:rPr>
          <w:b/>
          <w:bCs/>
        </w:rPr>
        <w:drawing>
          <wp:inline distT="0" distB="0" distL="0" distR="0" wp14:anchorId="39EA3EFE" wp14:editId="7664A046">
            <wp:extent cx="5731510" cy="1061720"/>
            <wp:effectExtent l="0" t="0" r="2540" b="508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D4F4" w14:textId="0E027690" w:rsidR="009246FC" w:rsidRPr="00C815B2" w:rsidRDefault="009246FC">
      <w:pPr>
        <w:rPr>
          <w:b/>
          <w:bCs/>
        </w:rPr>
      </w:pPr>
      <w:r>
        <w:rPr>
          <w:b/>
          <w:bCs/>
        </w:rPr>
        <w:t>4.</w:t>
      </w:r>
    </w:p>
    <w:sectPr w:rsidR="009246FC" w:rsidRPr="00C81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D5"/>
    <w:rsid w:val="00530421"/>
    <w:rsid w:val="00653809"/>
    <w:rsid w:val="00864D1D"/>
    <w:rsid w:val="00880E0E"/>
    <w:rsid w:val="008B41D5"/>
    <w:rsid w:val="008E076F"/>
    <w:rsid w:val="009246FC"/>
    <w:rsid w:val="00A624E8"/>
    <w:rsid w:val="00B215E6"/>
    <w:rsid w:val="00BA1619"/>
    <w:rsid w:val="00C815B2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FF72"/>
  <w15:chartTrackingRefBased/>
  <w15:docId w15:val="{DD8F4C80-3426-4BFB-83C0-FA5CCE79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B2"/>
    <w:rPr>
      <w:rFonts w:cs="Mangal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  <w:lang w:val="en-PK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  <w:lang w:val="en-PK" w:bidi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  <w:lang w:val="en-PK"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  <w:szCs w:val="22"/>
      <w:lang w:val="en-P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3</cp:revision>
  <dcterms:created xsi:type="dcterms:W3CDTF">2022-04-14T14:59:00Z</dcterms:created>
  <dcterms:modified xsi:type="dcterms:W3CDTF">2022-04-15T19:42:00Z</dcterms:modified>
</cp:coreProperties>
</file>